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highlight w:val="none"/>
          <w:u w:val="single" w:color="auto"/>
        </w:rPr>
        <w:t>下仁田町企画課</w:t>
      </w:r>
      <w:r>
        <w:rPr>
          <w:rFonts w:hint="eastAsia" w:ascii="ＭＳ 明朝" w:hAnsi="ＭＳ 明朝"/>
          <w:sz w:val="24"/>
          <w:u w:val="single" w:color="auto"/>
        </w:rPr>
        <w:t>　宛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highlight w:val="none"/>
        </w:rPr>
        <w:t>（メール：</w:t>
      </w:r>
      <w:r>
        <w:rPr>
          <w:rFonts w:hint="eastAsia" w:ascii="ＭＳ 明朝" w:hAnsi="ＭＳ 明朝"/>
          <w:sz w:val="24"/>
          <w:highlight w:val="none"/>
        </w:rPr>
        <w:t>joho</w:t>
      </w:r>
      <w:r>
        <w:rPr>
          <w:rFonts w:hint="default" w:ascii="ＭＳ 明朝" w:hAnsi="ＭＳ 明朝"/>
          <w:sz w:val="24"/>
          <w:highlight w:val="none"/>
        </w:rPr>
        <w:t>@</w:t>
      </w:r>
      <w:r>
        <w:rPr>
          <w:rFonts w:hint="eastAsia" w:ascii="ＭＳ 明朝" w:hAnsi="ＭＳ 明朝"/>
          <w:sz w:val="24"/>
          <w:highlight w:val="none"/>
        </w:rPr>
        <w:t>town</w:t>
      </w:r>
      <w:r>
        <w:rPr>
          <w:rFonts w:hint="default" w:ascii="ＭＳ 明朝" w:hAnsi="ＭＳ 明朝"/>
          <w:sz w:val="24"/>
          <w:highlight w:val="none"/>
        </w:rPr>
        <w:t>.</w:t>
      </w:r>
      <w:r>
        <w:rPr>
          <w:rFonts w:hint="eastAsia" w:ascii="ＭＳ 明朝" w:hAnsi="ＭＳ 明朝"/>
          <w:sz w:val="24"/>
          <w:highlight w:val="none"/>
        </w:rPr>
        <w:t>shimonita</w:t>
      </w:r>
      <w:r>
        <w:rPr>
          <w:rFonts w:hint="default" w:ascii="ＭＳ 明朝" w:hAnsi="ＭＳ 明朝"/>
          <w:sz w:val="24"/>
          <w:highlight w:val="none"/>
        </w:rPr>
        <w:t>.</w:t>
      </w:r>
      <w:r>
        <w:rPr>
          <w:rFonts w:hint="eastAsia" w:ascii="ＭＳ 明朝" w:hAnsi="ＭＳ 明朝"/>
          <w:sz w:val="24"/>
          <w:highlight w:val="none"/>
        </w:rPr>
        <w:t>lg</w:t>
      </w:r>
      <w:r>
        <w:rPr>
          <w:rFonts w:hint="default" w:ascii="ＭＳ 明朝" w:hAnsi="ＭＳ 明朝"/>
          <w:sz w:val="24"/>
          <w:highlight w:val="none"/>
        </w:rPr>
        <w:t>.jp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28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127"/>
        <w:gridCol w:w="1984"/>
        <w:gridCol w:w="3348"/>
      </w:tblGrid>
      <w:tr>
        <w:trPr>
          <w:trHeight w:val="533" w:hRule="atLeast"/>
        </w:trPr>
        <w:tc>
          <w:tcPr>
            <w:tcW w:w="3936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334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・上記の範囲内で分かりやすく記載してください。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・回答時は質疑を行った者（企業名</w:t>
      </w:r>
      <w:r>
        <w:rPr>
          <w:rFonts w:hint="eastAsia" w:ascii="ＭＳ 明朝" w:hAnsi="ＭＳ 明朝"/>
        </w:rPr>
        <w:t>/</w:t>
      </w:r>
      <w:r>
        <w:rPr>
          <w:rFonts w:hint="eastAsia" w:ascii="ＭＳ 明朝" w:hAnsi="ＭＳ 明朝"/>
        </w:rPr>
        <w:t>担当者名等）を公開しません。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5</w:t>
    </w:r>
    <w:r>
      <w:rPr>
        <w:rFonts w:hint="eastAsia" w:asciiTheme="minorEastAsia" w:hAnsiTheme="minorEastAsia"/>
        <w:sz w:val="28"/>
      </w:rPr>
      <w:t>】質疑書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</Words>
  <Characters>133</Characters>
  <Application>JUST Note</Application>
  <Lines>1</Lines>
  <Paragraphs>1</Paragraphs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2016-05-19T06:46:00Z</dcterms:created>
  <dcterms:modified xsi:type="dcterms:W3CDTF">2026-06-10T04:01:59Z</dcterms:modified>
  <cp:revision>2</cp:revision>
</cp:coreProperties>
</file>