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5"/>
        <w:tblW w:w="8221" w:type="dxa"/>
        <w:tblInd w:w="846" w:type="dxa"/>
        <w:tblLayout w:type="fixed"/>
        <w:tblLook w:firstRow="1" w:lastRow="0" w:firstColumn="1" w:lastColumn="0" w:noHBand="0" w:noVBand="1" w:val="04A0"/>
      </w:tblPr>
      <w:tblGrid>
        <w:gridCol w:w="1449"/>
        <w:gridCol w:w="1386"/>
        <w:gridCol w:w="1348"/>
        <w:gridCol w:w="1487"/>
        <w:gridCol w:w="2551"/>
      </w:tblGrid>
      <w:tr>
        <w:trPr>
          <w:trHeight w:val="298" w:hRule="atLeast"/>
        </w:trPr>
        <w:tc>
          <w:tcPr>
            <w:tcW w:w="144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町　長</w:t>
            </w:r>
          </w:p>
        </w:tc>
        <w:tc>
          <w:tcPr>
            <w:tcW w:w="138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課　長</w:t>
            </w:r>
          </w:p>
        </w:tc>
        <w:tc>
          <w:tcPr>
            <w:tcW w:w="1348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課長補佐</w:t>
            </w:r>
          </w:p>
        </w:tc>
        <w:tc>
          <w:tcPr>
            <w:tcW w:w="1487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係　長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係</w:t>
            </w:r>
          </w:p>
        </w:tc>
      </w:tr>
      <w:tr>
        <w:trPr>
          <w:trHeight w:val="283" w:hRule="atLeast"/>
        </w:trPr>
        <w:tc>
          <w:tcPr>
            <w:tcW w:w="144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38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4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8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8"/>
        </w:rPr>
      </w:pPr>
      <w:r>
        <w:rPr>
          <w:rFonts w:hint="eastAsia"/>
        </w:rPr>
        <w:t>　　</w:t>
      </w: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  <w:sz w:val="28"/>
        </w:rPr>
        <w:t>サービス付き高齢者向け住宅にかかる固定資産税の減額適用申請書</w:t>
      </w:r>
    </w:p>
    <w:p>
      <w:pPr>
        <w:pStyle w:val="0"/>
        <w:ind w:firstLine="788" w:firstLineChars="300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（わがまち特例）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</w:rPr>
        <w:t>　　　　　　　　　　　　　　　　　　　　　　　　　　　　　　</w:t>
      </w:r>
      <w:r>
        <w:rPr>
          <w:rFonts w:hint="eastAsia" w:asciiTheme="minorEastAsia" w:hAnsiTheme="minorEastAsia"/>
          <w:sz w:val="22"/>
        </w:rPr>
        <w:t>　</w:t>
      </w:r>
      <w:r>
        <w:rPr>
          <w:rFonts w:hint="eastAsia" w:asciiTheme="minorEastAsia" w:hAnsiTheme="minorEastAsia"/>
          <w:sz w:val="24"/>
        </w:rPr>
        <w:t>　　　　　　年　　月　　日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下仁田町長　　　　　　　　　様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所有者の住所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所有者の氏名又は名称　　　　　　　　　　　　印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                                   </w:t>
      </w:r>
      <w:r>
        <w:rPr>
          <w:rFonts w:hint="eastAsia" w:asciiTheme="minorEastAsia" w:hAnsiTheme="minorEastAsia"/>
          <w:sz w:val="24"/>
        </w:rPr>
        <w:t>電話</w:t>
      </w:r>
    </w:p>
    <w:p>
      <w:pPr>
        <w:pStyle w:val="0"/>
        <w:ind w:firstLine="668" w:firstLineChars="3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下仁田町税条例附則第１２条の２第１３項に基づき下記のとおり申請します。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記</w:t>
      </w:r>
    </w:p>
    <w:tbl>
      <w:tblPr>
        <w:tblStyle w:val="15"/>
        <w:tblW w:w="923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2919"/>
        <w:gridCol w:w="1617"/>
        <w:gridCol w:w="3000"/>
      </w:tblGrid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家屋の所在地</w:t>
            </w:r>
          </w:p>
        </w:tc>
        <w:tc>
          <w:tcPr>
            <w:tcW w:w="753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登録番号</w:t>
            </w:r>
            <w:r>
              <w:rPr>
                <w:rFonts w:hint="eastAsia" w:asciiTheme="minorEastAsia" w:hAnsiTheme="minorEastAsia"/>
                <w:sz w:val="18"/>
              </w:rPr>
              <w:t>（注１）</w:t>
            </w:r>
          </w:p>
        </w:tc>
        <w:tc>
          <w:tcPr>
            <w:tcW w:w="291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61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家屋番号</w:t>
            </w:r>
            <w:r>
              <w:rPr>
                <w:rFonts w:hint="eastAsia" w:asciiTheme="minorEastAsia" w:hAnsiTheme="minorEastAsia"/>
                <w:sz w:val="18"/>
              </w:rPr>
              <w:t>（注２）</w:t>
            </w:r>
          </w:p>
        </w:tc>
        <w:tc>
          <w:tcPr>
            <w:tcW w:w="3000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構　　造</w:t>
            </w:r>
          </w:p>
        </w:tc>
        <w:tc>
          <w:tcPr>
            <w:tcW w:w="291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61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住宅部分の床面積（注</w:t>
            </w:r>
            <w:r>
              <w:rPr>
                <w:rFonts w:hint="eastAsia" w:asciiTheme="minorEastAsia" w:hAnsiTheme="minorEastAsia"/>
                <w:sz w:val="20"/>
              </w:rPr>
              <w:t>3</w:t>
            </w:r>
            <w:r>
              <w:rPr>
                <w:rFonts w:hint="eastAsia" w:asciiTheme="minorEastAsia" w:hAnsiTheme="minorEastAsia"/>
                <w:sz w:val="20"/>
              </w:rPr>
              <w:t>）</w:t>
            </w:r>
          </w:p>
        </w:tc>
        <w:tc>
          <w:tcPr>
            <w:tcW w:w="3000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　　　　　　　　　　㎡</w:t>
            </w: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建築年月日</w:t>
            </w:r>
          </w:p>
        </w:tc>
        <w:tc>
          <w:tcPr>
            <w:tcW w:w="291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　　　年　　月　　日</w:t>
            </w:r>
          </w:p>
        </w:tc>
        <w:tc>
          <w:tcPr>
            <w:tcW w:w="161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登記年月日</w:t>
            </w:r>
          </w:p>
        </w:tc>
        <w:tc>
          <w:tcPr>
            <w:tcW w:w="3000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　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</w:rPr>
              <w:t>　　年　　月　　日</w:t>
            </w: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備考欄</w:t>
            </w: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753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処理伺欄</w:t>
            </w:r>
          </w:p>
        </w:tc>
        <w:tc>
          <w:tcPr>
            <w:tcW w:w="753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下仁田町税条例附則第１２条の２第１３項の規定に該当するので減免してよろしいか伺います。</w:t>
            </w: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（注１）登録番号は、県の住宅政策課を通して登録した番号を記入して下さい。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（注２）記入しないで下さい。</w:t>
      </w:r>
    </w:p>
    <w:p>
      <w:pPr>
        <w:pStyle w:val="0"/>
        <w:ind w:left="668" w:hanging="668" w:hangingChars="3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（注３）事務所・職員専用更衣室等の居住者が入らない部分は、減額の対象になりませんので、これを除いた面積になります。</w:t>
      </w:r>
    </w:p>
    <w:sectPr>
      <w:pgSz w:w="11907" w:h="16840"/>
      <w:pgMar w:top="1134" w:right="1077" w:bottom="964" w:left="1588" w:header="284" w:footer="284" w:gutter="0"/>
      <w:cols w:space="720"/>
      <w:noEndnote w:val="1"/>
      <w:textDirection w:val="lrTb"/>
      <w:docGrid w:type="linesAndChars" w:linePitch="286" w:charSpace="-35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86</Words>
  <Characters>492</Characters>
  <Application>JUST Note</Application>
  <Lines>4</Lines>
  <Paragraphs>1</Paragraphs>
  <CharactersWithSpaces>577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004084</dc:creator>
  <cp:lastModifiedBy>岩井 優典</cp:lastModifiedBy>
  <dcterms:created xsi:type="dcterms:W3CDTF">2019-05-28T01:51:00Z</dcterms:created>
  <dcterms:modified xsi:type="dcterms:W3CDTF">2026-07-13T01:59:35Z</dcterms:modified>
  <cp:revision>5</cp:revision>
</cp:coreProperties>
</file>